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Сравнительная таблица результатов </w:t>
      </w:r>
      <w:proofErr w:type="spellStart"/>
      <w:r>
        <w:rPr>
          <w:rFonts w:ascii="Times New Roman" w:hAnsi="Times New Roman"/>
          <w:b/>
          <w:sz w:val="28"/>
          <w:szCs w:val="28"/>
        </w:rPr>
        <w:t>обученности</w:t>
      </w:r>
      <w:proofErr w:type="spellEnd"/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 четверть 2025-2026 учебного года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учащихся </w:t>
      </w:r>
      <w:proofErr w:type="gramStart"/>
      <w:r>
        <w:rPr>
          <w:rFonts w:ascii="Times New Roman" w:hAnsi="Times New Roman"/>
          <w:b/>
          <w:sz w:val="28"/>
          <w:szCs w:val="28"/>
        </w:rPr>
        <w:t>уровня  начального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основного общего образования</w:t>
      </w:r>
    </w:p>
    <w:p w:rsidR="000A6750" w:rsidRDefault="000A6750" w:rsidP="000A6750">
      <w:pPr>
        <w:pStyle w:val="a3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page" w:tblpX="735" w:tblpY="337"/>
        <w:tblOverlap w:val="never"/>
        <w:tblW w:w="10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212"/>
        <w:gridCol w:w="1053"/>
        <w:gridCol w:w="1048"/>
        <w:gridCol w:w="1111"/>
        <w:gridCol w:w="986"/>
        <w:gridCol w:w="1005"/>
        <w:gridCol w:w="1069"/>
        <w:gridCol w:w="986"/>
        <w:gridCol w:w="1005"/>
      </w:tblGrid>
      <w:tr w:rsidR="000A6750" w:rsidTr="000A6750">
        <w:tc>
          <w:tcPr>
            <w:tcW w:w="1335" w:type="dxa"/>
            <w:vMerge w:val="restart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313" w:type="dxa"/>
            <w:gridSpan w:val="3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 xml:space="preserve">1 чт. 2024-2025 </w:t>
            </w:r>
          </w:p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3102" w:type="dxa"/>
            <w:gridSpan w:val="3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2024-2025 </w:t>
            </w:r>
          </w:p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уч. год</w:t>
            </w:r>
          </w:p>
        </w:tc>
        <w:tc>
          <w:tcPr>
            <w:tcW w:w="3060" w:type="dxa"/>
            <w:gridSpan w:val="3"/>
          </w:tcPr>
          <w:p w:rsidR="000A6750" w:rsidRDefault="000A6750" w:rsidP="000961CE">
            <w:pPr>
              <w:pStyle w:val="a3"/>
              <w:ind w:left="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чт. 2025-2026 </w:t>
            </w:r>
          </w:p>
          <w:p w:rsidR="000A6750" w:rsidRDefault="000A6750" w:rsidP="000961CE">
            <w:pPr>
              <w:pStyle w:val="a3"/>
              <w:ind w:left="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уч.год</w:t>
            </w:r>
            <w:proofErr w:type="spellEnd"/>
          </w:p>
        </w:tc>
      </w:tr>
      <w:tr w:rsidR="000A6750" w:rsidTr="002A5BCF">
        <w:trPr>
          <w:trHeight w:val="1032"/>
        </w:trPr>
        <w:tc>
          <w:tcPr>
            <w:tcW w:w="1335" w:type="dxa"/>
            <w:vMerge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0A6750" w:rsidRPr="002A5BCF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5BCF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 w:rsidRPr="002A5BC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2A5BCF">
              <w:rPr>
                <w:rFonts w:ascii="Times New Roman" w:hAnsi="Times New Roman"/>
                <w:sz w:val="28"/>
                <w:szCs w:val="28"/>
              </w:rPr>
              <w:t>зн</w:t>
            </w:r>
            <w:proofErr w:type="spellEnd"/>
            <w:r w:rsidRPr="002A5B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6750" w:rsidRPr="002A5BCF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1053" w:type="dxa"/>
          </w:tcPr>
          <w:p w:rsidR="000A6750" w:rsidRPr="002A5BCF" w:rsidRDefault="000A6750" w:rsidP="000A6750">
            <w:pPr>
              <w:keepLine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5BCF">
              <w:rPr>
                <w:rFonts w:ascii="Times New Roman" w:hAnsi="Times New Roman"/>
                <w:sz w:val="28"/>
                <w:szCs w:val="28"/>
              </w:rPr>
              <w:t>Усп</w:t>
            </w:r>
            <w:proofErr w:type="spellEnd"/>
            <w:r w:rsidRPr="002A5B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6750" w:rsidRPr="002A5BCF" w:rsidRDefault="000A6750" w:rsidP="000A6750">
            <w:pPr>
              <w:keepLine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A6750">
            <w:pPr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Резерв</w:t>
            </w:r>
          </w:p>
          <w:p w:rsidR="000A6750" w:rsidRPr="002A5BCF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auto"/>
          </w:tcPr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Кач.зн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(%)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(%)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A6750">
            <w:pPr>
              <w:keepLines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Резерв</w:t>
            </w:r>
          </w:p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Кач.зн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A6750">
            <w:pPr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</w:t>
            </w:r>
          </w:p>
          <w:p w:rsidR="000A6750" w:rsidRDefault="000A6750" w:rsidP="000A6750">
            <w:pPr>
              <w:pStyle w:val="a3"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5А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62,5%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62,5%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5Б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51,5%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93,9%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54,5%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97%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57%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97%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58,5%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98,5%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48,3%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6А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37%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44,4%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6Б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48,1%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63%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42,6%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53,7%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48,1%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7А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22,2%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92,6%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25%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7Б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42,8%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48,1%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40,7%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96,3%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A6750" w:rsidTr="000A6750">
        <w:trPr>
          <w:trHeight w:val="266"/>
        </w:trPr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32,7%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96,5%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36,4%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29,6%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8А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27,6%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96,5%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20,7%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96%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8Б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40%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29,6%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98,2%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29,6%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98%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96,3%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9А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38,5%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53,8%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A6750" w:rsidTr="000A6750">
        <w:trPr>
          <w:trHeight w:val="326"/>
        </w:trPr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color w:val="FF0000"/>
                <w:sz w:val="28"/>
                <w:szCs w:val="28"/>
              </w:rPr>
              <w:t>9Б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23,8%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90,5%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B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22,7%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95%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23,8%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A6750" w:rsidTr="000A6750">
        <w:trPr>
          <w:trHeight w:val="371"/>
        </w:trPr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212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32%</w:t>
            </w:r>
          </w:p>
        </w:tc>
        <w:tc>
          <w:tcPr>
            <w:tcW w:w="1053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95,7%</w:t>
            </w:r>
          </w:p>
        </w:tc>
        <w:tc>
          <w:tcPr>
            <w:tcW w:w="1048" w:type="dxa"/>
            <w:shd w:val="clear" w:color="auto" w:fill="auto"/>
          </w:tcPr>
          <w:p w:rsidR="000A6750" w:rsidRPr="002A5BCF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5BC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39,6%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98%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29,8%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97,9%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5-9 классы</w:t>
            </w:r>
          </w:p>
        </w:tc>
        <w:tc>
          <w:tcPr>
            <w:tcW w:w="1212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i/>
                <w:sz w:val="28"/>
                <w:szCs w:val="28"/>
              </w:rPr>
              <w:t>32,6%</w:t>
            </w:r>
          </w:p>
        </w:tc>
        <w:tc>
          <w:tcPr>
            <w:tcW w:w="1053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i/>
                <w:sz w:val="28"/>
                <w:szCs w:val="28"/>
              </w:rPr>
              <w:t>97,8%</w:t>
            </w:r>
          </w:p>
        </w:tc>
        <w:tc>
          <w:tcPr>
            <w:tcW w:w="1048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38,3%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99,3%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9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31,3%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98,5%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2-4 классы</w:t>
            </w:r>
          </w:p>
        </w:tc>
        <w:tc>
          <w:tcPr>
            <w:tcW w:w="1212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sz w:val="28"/>
                <w:szCs w:val="28"/>
              </w:rPr>
              <w:t>64%</w:t>
            </w:r>
          </w:p>
        </w:tc>
        <w:tc>
          <w:tcPr>
            <w:tcW w:w="1053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sz w:val="28"/>
                <w:szCs w:val="28"/>
              </w:rPr>
              <w:t>98,3%</w:t>
            </w:r>
          </w:p>
        </w:tc>
        <w:tc>
          <w:tcPr>
            <w:tcW w:w="1048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65,4%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98,9%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12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56,5%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0A6750" w:rsidTr="000A6750">
        <w:tc>
          <w:tcPr>
            <w:tcW w:w="1335" w:type="dxa"/>
            <w:shd w:val="clear" w:color="auto" w:fill="auto"/>
          </w:tcPr>
          <w:p w:rsidR="000A6750" w:rsidRPr="004E21E7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4E21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2-9 классы</w:t>
            </w:r>
          </w:p>
        </w:tc>
        <w:tc>
          <w:tcPr>
            <w:tcW w:w="1212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i/>
                <w:sz w:val="28"/>
                <w:szCs w:val="28"/>
              </w:rPr>
              <w:t>44,8%</w:t>
            </w:r>
          </w:p>
        </w:tc>
        <w:tc>
          <w:tcPr>
            <w:tcW w:w="1053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i/>
                <w:sz w:val="28"/>
                <w:szCs w:val="28"/>
              </w:rPr>
              <w:t>98%</w:t>
            </w:r>
          </w:p>
        </w:tc>
        <w:tc>
          <w:tcPr>
            <w:tcW w:w="1048" w:type="dxa"/>
            <w:shd w:val="clear" w:color="auto" w:fill="auto"/>
          </w:tcPr>
          <w:p w:rsidR="000A6750" w:rsidRPr="002212CC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2CC">
              <w:rPr>
                <w:rFonts w:ascii="Times New Roman" w:hAnsi="Times New Roman"/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1111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48,9%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99,1%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21</w:t>
            </w:r>
          </w:p>
        </w:tc>
        <w:tc>
          <w:tcPr>
            <w:tcW w:w="1069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40,6%</w:t>
            </w:r>
          </w:p>
        </w:tc>
        <w:tc>
          <w:tcPr>
            <w:tcW w:w="986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98,3%</w:t>
            </w:r>
          </w:p>
        </w:tc>
        <w:tc>
          <w:tcPr>
            <w:tcW w:w="100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30</w:t>
            </w:r>
          </w:p>
        </w:tc>
      </w:tr>
    </w:tbl>
    <w:p w:rsidR="000A6750" w:rsidRDefault="000A6750" w:rsidP="000A67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Образовательный рейтинг (качества) классов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уровня основного общего образования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 четверть 2025-2026 учебного года</w:t>
      </w:r>
    </w:p>
    <w:tbl>
      <w:tblPr>
        <w:tblpPr w:leftFromText="180" w:rightFromText="180" w:vertAnchor="text" w:horzAnchor="page" w:tblpX="1350" w:tblpY="2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1810"/>
        <w:gridCol w:w="1985"/>
        <w:gridCol w:w="1875"/>
        <w:gridCol w:w="1990"/>
      </w:tblGrid>
      <w:tr w:rsidR="000A6750" w:rsidTr="000961CE">
        <w:tc>
          <w:tcPr>
            <w:tcW w:w="1145" w:type="dxa"/>
            <w:vMerge w:val="restart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</w:t>
            </w:r>
          </w:p>
        </w:tc>
        <w:tc>
          <w:tcPr>
            <w:tcW w:w="3795" w:type="dxa"/>
            <w:gridSpan w:val="2"/>
            <w:shd w:val="clear" w:color="auto" w:fill="auto"/>
          </w:tcPr>
          <w:p w:rsidR="000A6750" w:rsidRDefault="000A6750" w:rsidP="000961CE">
            <w:pPr>
              <w:pStyle w:val="a3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1 чт. 2025-2026 уч. года</w:t>
            </w:r>
          </w:p>
        </w:tc>
        <w:tc>
          <w:tcPr>
            <w:tcW w:w="3865" w:type="dxa"/>
            <w:gridSpan w:val="2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2024-2025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уч.год</w:t>
            </w:r>
            <w:proofErr w:type="spellEnd"/>
          </w:p>
        </w:tc>
      </w:tr>
      <w:tr w:rsidR="000A6750" w:rsidTr="000961CE">
        <w:tc>
          <w:tcPr>
            <w:tcW w:w="1145" w:type="dxa"/>
            <w:vMerge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Место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32"/>
                <w:szCs w:val="32"/>
              </w:rPr>
              <w:t>Кач</w:t>
            </w:r>
            <w:proofErr w:type="spellEnd"/>
            <w:r>
              <w:rPr>
                <w:rFonts w:ascii="Times New Roman" w:hAnsi="Times New Roman"/>
                <w:color w:val="0070C0"/>
                <w:sz w:val="32"/>
                <w:szCs w:val="32"/>
              </w:rPr>
              <w:t>. знаний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Место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Кач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знаний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5А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64,3%</w:t>
            </w:r>
          </w:p>
        </w:tc>
        <w:tc>
          <w:tcPr>
            <w:tcW w:w="1875" w:type="dxa"/>
            <w:shd w:val="clear" w:color="auto" w:fill="auto"/>
          </w:tcPr>
          <w:p w:rsidR="000A6750" w:rsidRPr="00511226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1226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990" w:type="dxa"/>
            <w:shd w:val="clear" w:color="auto" w:fill="auto"/>
          </w:tcPr>
          <w:p w:rsidR="000A6750" w:rsidRPr="00511226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1226">
              <w:rPr>
                <w:rFonts w:ascii="Times New Roman" w:hAnsi="Times New Roman"/>
                <w:sz w:val="32"/>
                <w:szCs w:val="32"/>
              </w:rPr>
              <w:t>62,5%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6Б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63%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63%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7Б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40,7%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4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48,1%</w:t>
            </w:r>
          </w:p>
        </w:tc>
      </w:tr>
      <w:tr w:rsidR="000A6750" w:rsidTr="000961CE">
        <w:trPr>
          <w:trHeight w:val="374"/>
        </w:trPr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9А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34,6%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53,8%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5Б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33,3%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54,5%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6А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32%</w:t>
            </w:r>
          </w:p>
        </w:tc>
        <w:tc>
          <w:tcPr>
            <w:tcW w:w="1875" w:type="dxa"/>
            <w:shd w:val="clear" w:color="auto" w:fill="auto"/>
          </w:tcPr>
          <w:p w:rsidR="000A6750" w:rsidRPr="00511226" w:rsidRDefault="000A6750" w:rsidP="000961CE">
            <w:pPr>
              <w:pStyle w:val="a3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511226">
              <w:rPr>
                <w:rFonts w:ascii="Times New Roman" w:hAnsi="Times New Roman"/>
                <w:bCs/>
                <w:sz w:val="32"/>
                <w:szCs w:val="32"/>
              </w:rPr>
              <w:t>5</w:t>
            </w:r>
          </w:p>
        </w:tc>
        <w:tc>
          <w:tcPr>
            <w:tcW w:w="1990" w:type="dxa"/>
            <w:shd w:val="clear" w:color="auto" w:fill="auto"/>
          </w:tcPr>
          <w:p w:rsidR="000A6750" w:rsidRPr="00511226" w:rsidRDefault="000A6750" w:rsidP="000961CE">
            <w:pPr>
              <w:pStyle w:val="a3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511226">
              <w:rPr>
                <w:rFonts w:ascii="Times New Roman" w:hAnsi="Times New Roman"/>
                <w:bCs/>
                <w:sz w:val="32"/>
                <w:szCs w:val="32"/>
              </w:rPr>
              <w:t>44,4%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8Б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24%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40%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9Б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23,8%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22,7%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7А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18,5%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25%</w:t>
            </w:r>
          </w:p>
        </w:tc>
      </w:tr>
      <w:tr w:rsidR="000A6750" w:rsidTr="000961CE">
        <w:tc>
          <w:tcPr>
            <w:tcW w:w="114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8А</w:t>
            </w:r>
          </w:p>
        </w:tc>
        <w:tc>
          <w:tcPr>
            <w:tcW w:w="181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13%</w:t>
            </w:r>
          </w:p>
        </w:tc>
        <w:tc>
          <w:tcPr>
            <w:tcW w:w="1875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1990" w:type="dxa"/>
            <w:shd w:val="clear" w:color="auto" w:fill="auto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20,7%</w:t>
            </w:r>
          </w:p>
        </w:tc>
      </w:tr>
    </w:tbl>
    <w:p w:rsidR="000A6750" w:rsidRDefault="000A6750" w:rsidP="000A67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Образовательный рейтинг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уровня  начального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 четверть 2025-2026 учебный год</w:t>
      </w:r>
    </w:p>
    <w:p w:rsidR="000A6750" w:rsidRDefault="000A6750" w:rsidP="000A67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125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823"/>
        <w:gridCol w:w="2004"/>
        <w:gridCol w:w="1985"/>
      </w:tblGrid>
      <w:tr w:rsidR="000A6750" w:rsidTr="000961CE">
        <w:tc>
          <w:tcPr>
            <w:tcW w:w="1384" w:type="dxa"/>
            <w:vMerge w:val="restart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</w:t>
            </w:r>
          </w:p>
        </w:tc>
        <w:tc>
          <w:tcPr>
            <w:tcW w:w="3666" w:type="dxa"/>
            <w:gridSpan w:val="2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1 четверть  </w:t>
            </w:r>
          </w:p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2025-2026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уч.года</w:t>
            </w:r>
            <w:proofErr w:type="spellEnd"/>
          </w:p>
        </w:tc>
        <w:tc>
          <w:tcPr>
            <w:tcW w:w="3989" w:type="dxa"/>
            <w:gridSpan w:val="2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2024-2025 уч. год</w:t>
            </w:r>
          </w:p>
        </w:tc>
      </w:tr>
      <w:tr w:rsidR="000A6750" w:rsidTr="000961CE">
        <w:trPr>
          <w:trHeight w:val="372"/>
        </w:trPr>
        <w:tc>
          <w:tcPr>
            <w:tcW w:w="1384" w:type="dxa"/>
            <w:vMerge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место 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качество 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место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качество</w:t>
            </w:r>
          </w:p>
        </w:tc>
      </w:tr>
      <w:tr w:rsidR="000A6750" w:rsidTr="000961CE">
        <w:tc>
          <w:tcPr>
            <w:tcW w:w="138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3Б</w:t>
            </w:r>
          </w:p>
        </w:tc>
        <w:tc>
          <w:tcPr>
            <w:tcW w:w="1843" w:type="dxa"/>
          </w:tcPr>
          <w:p w:rsidR="000A6750" w:rsidRPr="001C5D8B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1C5D8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1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81%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79,2</w:t>
            </w:r>
          </w:p>
        </w:tc>
      </w:tr>
      <w:tr w:rsidR="000A6750" w:rsidTr="000961CE">
        <w:tc>
          <w:tcPr>
            <w:tcW w:w="138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3А</w:t>
            </w:r>
          </w:p>
        </w:tc>
        <w:tc>
          <w:tcPr>
            <w:tcW w:w="1843" w:type="dxa"/>
          </w:tcPr>
          <w:p w:rsidR="000A6750" w:rsidRPr="001C5D8B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1C5D8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2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56%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70</w:t>
            </w:r>
          </w:p>
        </w:tc>
      </w:tr>
      <w:tr w:rsidR="000A6750" w:rsidTr="000961CE">
        <w:tc>
          <w:tcPr>
            <w:tcW w:w="138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4А</w:t>
            </w:r>
          </w:p>
        </w:tc>
        <w:tc>
          <w:tcPr>
            <w:tcW w:w="1843" w:type="dxa"/>
          </w:tcPr>
          <w:p w:rsidR="000A6750" w:rsidRPr="001C5D8B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1C5D8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3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55,2%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63,3</w:t>
            </w:r>
          </w:p>
        </w:tc>
      </w:tr>
      <w:tr w:rsidR="000A6750" w:rsidTr="000961CE">
        <w:tc>
          <w:tcPr>
            <w:tcW w:w="1384" w:type="dxa"/>
          </w:tcPr>
          <w:p w:rsidR="000A6750" w:rsidRPr="0031121C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1121C">
              <w:rPr>
                <w:rFonts w:ascii="Times New Roman" w:hAnsi="Times New Roman"/>
                <w:sz w:val="32"/>
                <w:szCs w:val="32"/>
              </w:rPr>
              <w:t>2А</w:t>
            </w:r>
          </w:p>
        </w:tc>
        <w:tc>
          <w:tcPr>
            <w:tcW w:w="1843" w:type="dxa"/>
          </w:tcPr>
          <w:p w:rsidR="000A6750" w:rsidRPr="001C5D8B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1C5D8B">
              <w:rPr>
                <w:rFonts w:ascii="Times New Roman" w:hAnsi="Times New Roman"/>
                <w:color w:val="0070C0"/>
                <w:sz w:val="32"/>
                <w:szCs w:val="32"/>
              </w:rPr>
              <w:t>4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47,4%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</w:tr>
      <w:tr w:rsidR="000A6750" w:rsidTr="000961CE">
        <w:tc>
          <w:tcPr>
            <w:tcW w:w="138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2Б</w:t>
            </w:r>
          </w:p>
        </w:tc>
        <w:tc>
          <w:tcPr>
            <w:tcW w:w="1843" w:type="dxa"/>
          </w:tcPr>
          <w:p w:rsidR="000A6750" w:rsidRPr="001C5D8B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1C5D8B">
              <w:rPr>
                <w:rFonts w:ascii="Times New Roman" w:hAnsi="Times New Roman"/>
                <w:color w:val="0070C0"/>
                <w:sz w:val="32"/>
                <w:szCs w:val="32"/>
              </w:rPr>
              <w:t>5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47,3%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</w:tr>
      <w:tr w:rsidR="000A6750" w:rsidTr="000961CE">
        <w:tc>
          <w:tcPr>
            <w:tcW w:w="138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4Б</w:t>
            </w:r>
          </w:p>
        </w:tc>
        <w:tc>
          <w:tcPr>
            <w:tcW w:w="1843" w:type="dxa"/>
          </w:tcPr>
          <w:p w:rsidR="000A6750" w:rsidRPr="001C5D8B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1C5D8B">
              <w:rPr>
                <w:rFonts w:ascii="Times New Roman" w:hAnsi="Times New Roman"/>
                <w:color w:val="0070C0"/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color w:val="0070C0"/>
                <w:sz w:val="32"/>
                <w:szCs w:val="32"/>
              </w:rPr>
              <w:t>46,6%</w:t>
            </w:r>
          </w:p>
        </w:tc>
        <w:tc>
          <w:tcPr>
            <w:tcW w:w="2004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0A6750" w:rsidRDefault="000A6750" w:rsidP="000961CE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66,7</w:t>
            </w:r>
          </w:p>
        </w:tc>
      </w:tr>
    </w:tbl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6750" w:rsidRDefault="000A6750" w:rsidP="000A67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D701E" w:rsidRDefault="003D701E"/>
    <w:p w:rsidR="0037059F" w:rsidRDefault="0037059F"/>
    <w:p w:rsidR="0037059F" w:rsidRDefault="0037059F"/>
    <w:p w:rsidR="0037059F" w:rsidRDefault="0037059F"/>
    <w:p w:rsidR="0037059F" w:rsidRDefault="0037059F"/>
    <w:p w:rsidR="0037059F" w:rsidRDefault="0037059F"/>
    <w:p w:rsidR="0037059F" w:rsidRDefault="0037059F"/>
    <w:p w:rsidR="0037059F" w:rsidRDefault="0037059F"/>
    <w:p w:rsidR="00DD5A03" w:rsidRDefault="00DD5A03"/>
    <w:p w:rsidR="00DD5A03" w:rsidRDefault="00DD5A03">
      <w:bookmarkStart w:id="0" w:name="_GoBack"/>
      <w:bookmarkEnd w:id="0"/>
    </w:p>
    <w:tbl>
      <w:tblPr>
        <w:tblStyle w:val="a4"/>
        <w:tblpPr w:leftFromText="180" w:rightFromText="180" w:vertAnchor="text" w:tblpX="-436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72"/>
        <w:gridCol w:w="1327"/>
        <w:gridCol w:w="1276"/>
        <w:gridCol w:w="1393"/>
        <w:gridCol w:w="1348"/>
        <w:gridCol w:w="1418"/>
        <w:gridCol w:w="1276"/>
      </w:tblGrid>
      <w:tr w:rsidR="0037059F" w:rsidRPr="0037059F" w:rsidTr="00DD5A03">
        <w:tc>
          <w:tcPr>
            <w:tcW w:w="1372" w:type="dxa"/>
          </w:tcPr>
          <w:p w:rsidR="0037059F" w:rsidRPr="00DD5A03" w:rsidRDefault="00DD5A03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37059F" w:rsidRPr="00DD5A03">
              <w:rPr>
                <w:rFonts w:ascii="Times New Roman" w:hAnsi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3996" w:type="dxa"/>
            <w:gridSpan w:val="3"/>
          </w:tcPr>
          <w:p w:rsidR="0037059F" w:rsidRPr="00DD5A03" w:rsidRDefault="0037059F" w:rsidP="00DD5A0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четв</w:t>
            </w:r>
            <w:proofErr w:type="spellEnd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D5A03" w:rsidRPr="00DD5A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2025-2026</w:t>
            </w:r>
          </w:p>
        </w:tc>
        <w:tc>
          <w:tcPr>
            <w:tcW w:w="4042" w:type="dxa"/>
            <w:gridSpan w:val="3"/>
          </w:tcPr>
          <w:p w:rsidR="0037059F" w:rsidRPr="00DD5A03" w:rsidRDefault="0037059F" w:rsidP="00DD5A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 xml:space="preserve">2024-2025 </w:t>
            </w:r>
            <w:proofErr w:type="spellStart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уч.год</w:t>
            </w:r>
            <w:proofErr w:type="spellEnd"/>
          </w:p>
        </w:tc>
      </w:tr>
      <w:tr w:rsidR="0051643C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7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Кач.зн</w:t>
            </w:r>
            <w:proofErr w:type="spellEnd"/>
          </w:p>
        </w:tc>
        <w:tc>
          <w:tcPr>
            <w:tcW w:w="1276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393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Резерв</w:t>
            </w:r>
          </w:p>
        </w:tc>
        <w:tc>
          <w:tcPr>
            <w:tcW w:w="1348" w:type="dxa"/>
          </w:tcPr>
          <w:p w:rsidR="0037059F" w:rsidRPr="00DD5A03" w:rsidRDefault="0037059F" w:rsidP="00DD5A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Кач</w:t>
            </w:r>
            <w:proofErr w:type="spellEnd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7059F" w:rsidRPr="00DD5A03" w:rsidRDefault="0037059F" w:rsidP="00DD5A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Усп</w:t>
            </w:r>
            <w:proofErr w:type="spellEnd"/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7059F" w:rsidRPr="00DD5A03" w:rsidRDefault="0037059F" w:rsidP="00DD5A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Резерв</w:t>
            </w:r>
          </w:p>
        </w:tc>
      </w:tr>
      <w:tr w:rsidR="0051643C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2А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47,4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100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1643C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2Б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47,3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100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059F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  <w:r w:rsidR="0051643C" w:rsidRPr="00DD5A0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47,4</w:t>
            </w:r>
            <w:r w:rsidR="0051643C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100</w:t>
            </w:r>
            <w:r w:rsidR="0051643C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</w:p>
        </w:tc>
      </w:tr>
      <w:tr w:rsidR="0051643C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3А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56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100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643C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3Б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81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96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79,2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7059F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  <w:r w:rsidR="0051643C" w:rsidRPr="00DD5A0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68,4</w:t>
            </w:r>
            <w:r w:rsidR="0051643C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98,2</w:t>
            </w:r>
            <w:r w:rsidR="0051643C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74,1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5</w:t>
            </w:r>
          </w:p>
        </w:tc>
      </w:tr>
      <w:tr w:rsidR="0037059F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4А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55,2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96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63,3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96,6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059F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sz w:val="28"/>
                <w:szCs w:val="28"/>
              </w:rPr>
              <w:t>4Б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46,6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96</w:t>
            </w:r>
            <w:r w:rsidR="005164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7059F" w:rsidRPr="0051643C" w:rsidRDefault="0037059F" w:rsidP="00DD5A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66,7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059F" w:rsidRPr="0037059F" w:rsidTr="00DD5A03">
        <w:tc>
          <w:tcPr>
            <w:tcW w:w="1372" w:type="dxa"/>
          </w:tcPr>
          <w:p w:rsidR="0037059F" w:rsidRPr="00DD5A03" w:rsidRDefault="0037059F" w:rsidP="00DD5A03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D5A0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Итого</w:t>
            </w:r>
            <w:r w:rsidR="0051643C" w:rsidRPr="00DD5A0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1327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50,8</w:t>
            </w:r>
            <w:r w:rsidR="0051643C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37059F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96,6</w:t>
            </w:r>
            <w:r w:rsidR="0051643C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393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34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98,3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7059F" w:rsidRPr="0051643C" w:rsidRDefault="0051643C" w:rsidP="00DD5A0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43C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</w:tr>
      <w:tr w:rsidR="0051643C" w:rsidRPr="0051643C" w:rsidTr="00DD5A03">
        <w:tc>
          <w:tcPr>
            <w:tcW w:w="1372" w:type="dxa"/>
          </w:tcPr>
          <w:p w:rsidR="0051643C" w:rsidRPr="00DD5A03" w:rsidRDefault="0051643C" w:rsidP="00DD5A03">
            <w:pPr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 xml:space="preserve">Итого: </w:t>
            </w:r>
          </w:p>
        </w:tc>
        <w:tc>
          <w:tcPr>
            <w:tcW w:w="1327" w:type="dxa"/>
          </w:tcPr>
          <w:p w:rsidR="0051643C" w:rsidRPr="00DD5A03" w:rsidRDefault="00DD5A03" w:rsidP="00DD5A03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56,5</w:t>
            </w:r>
            <w:r w:rsidR="0051643C" w:rsidRP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%</w:t>
            </w:r>
          </w:p>
        </w:tc>
        <w:tc>
          <w:tcPr>
            <w:tcW w:w="1276" w:type="dxa"/>
          </w:tcPr>
          <w:p w:rsidR="0051643C" w:rsidRPr="00DD5A03" w:rsidRDefault="0051643C" w:rsidP="00DD5A03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98</w:t>
            </w:r>
            <w:r w:rsid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%</w:t>
            </w:r>
          </w:p>
        </w:tc>
        <w:tc>
          <w:tcPr>
            <w:tcW w:w="1393" w:type="dxa"/>
          </w:tcPr>
          <w:p w:rsidR="0051643C" w:rsidRPr="00DD5A03" w:rsidRDefault="0051643C" w:rsidP="00DD5A03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15</w:t>
            </w:r>
          </w:p>
        </w:tc>
        <w:tc>
          <w:tcPr>
            <w:tcW w:w="1348" w:type="dxa"/>
          </w:tcPr>
          <w:p w:rsidR="0051643C" w:rsidRPr="00DD5A03" w:rsidRDefault="00DD5A03" w:rsidP="00DD5A03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65,4</w:t>
            </w:r>
            <w:r w:rsidR="0051643C" w:rsidRP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%</w:t>
            </w:r>
          </w:p>
        </w:tc>
        <w:tc>
          <w:tcPr>
            <w:tcW w:w="1418" w:type="dxa"/>
          </w:tcPr>
          <w:p w:rsidR="0051643C" w:rsidRPr="00DD5A03" w:rsidRDefault="00DD5A03" w:rsidP="00DD5A03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98,9</w:t>
            </w:r>
            <w:r w:rsidR="0051643C" w:rsidRPr="00DD5A0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%</w:t>
            </w:r>
          </w:p>
        </w:tc>
        <w:tc>
          <w:tcPr>
            <w:tcW w:w="1276" w:type="dxa"/>
          </w:tcPr>
          <w:p w:rsidR="0051643C" w:rsidRPr="00DD5A03" w:rsidRDefault="00DD5A03" w:rsidP="00DD5A03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12</w:t>
            </w:r>
          </w:p>
        </w:tc>
      </w:tr>
    </w:tbl>
    <w:p w:rsidR="0037059F" w:rsidRPr="0051643C" w:rsidRDefault="0037059F">
      <w:pPr>
        <w:rPr>
          <w:rFonts w:ascii="Times New Roman" w:hAnsi="Times New Roman"/>
          <w:b/>
        </w:rPr>
      </w:pPr>
      <w:r w:rsidRPr="0051643C">
        <w:rPr>
          <w:rFonts w:ascii="Times New Roman" w:hAnsi="Times New Roman"/>
          <w:b/>
        </w:rPr>
        <w:br w:type="textWrapping" w:clear="all"/>
      </w:r>
    </w:p>
    <w:sectPr w:rsidR="0037059F" w:rsidRPr="0051643C" w:rsidSect="000A675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54"/>
    <w:rsid w:val="000A6750"/>
    <w:rsid w:val="002212CC"/>
    <w:rsid w:val="002A5BCF"/>
    <w:rsid w:val="002D2254"/>
    <w:rsid w:val="0037059F"/>
    <w:rsid w:val="003D701E"/>
    <w:rsid w:val="0051643C"/>
    <w:rsid w:val="00DD5A03"/>
    <w:rsid w:val="00D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5B9C"/>
  <w15:chartTrackingRefBased/>
  <w15:docId w15:val="{59B5DB1A-A1D5-4A33-BF20-E1DC3233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7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7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70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A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2025-10-28T08:47:00Z</cp:lastPrinted>
  <dcterms:created xsi:type="dcterms:W3CDTF">2025-10-27T15:17:00Z</dcterms:created>
  <dcterms:modified xsi:type="dcterms:W3CDTF">2025-10-28T08:52:00Z</dcterms:modified>
</cp:coreProperties>
</file>